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F3" w:rsidRPr="00CC102D" w:rsidRDefault="000713F3" w:rsidP="000713F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713F3" w:rsidRPr="00CC102D" w:rsidRDefault="000713F3" w:rsidP="00CC102D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C102D">
        <w:rPr>
          <w:rFonts w:ascii="Arial" w:eastAsia="Calibri" w:hAnsi="Arial" w:cs="Arial"/>
          <w:b/>
          <w:sz w:val="32"/>
          <w:szCs w:val="32"/>
        </w:rPr>
        <w:t>Председатель Совета депутатов</w:t>
      </w:r>
    </w:p>
    <w:p w:rsidR="000713F3" w:rsidRPr="00CC102D" w:rsidRDefault="000713F3" w:rsidP="00CC102D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C102D">
        <w:rPr>
          <w:rFonts w:ascii="Arial" w:eastAsia="Calibri" w:hAnsi="Arial" w:cs="Arial"/>
          <w:b/>
          <w:sz w:val="32"/>
          <w:szCs w:val="32"/>
        </w:rPr>
        <w:t>Ковернинского муниципального округа</w:t>
      </w:r>
    </w:p>
    <w:p w:rsidR="000713F3" w:rsidRPr="00CC102D" w:rsidRDefault="000713F3" w:rsidP="00CC102D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C102D">
        <w:rPr>
          <w:rFonts w:ascii="Arial" w:eastAsia="Calibri" w:hAnsi="Arial" w:cs="Arial"/>
          <w:b/>
          <w:sz w:val="32"/>
          <w:szCs w:val="32"/>
        </w:rPr>
        <w:t>Нижегородской области</w:t>
      </w:r>
    </w:p>
    <w:p w:rsidR="000713F3" w:rsidRPr="00CC102D" w:rsidRDefault="000713F3" w:rsidP="00CC102D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713F3" w:rsidRPr="00CC102D" w:rsidRDefault="000713F3" w:rsidP="00CC102D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C102D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0713F3" w:rsidRPr="00CC102D" w:rsidRDefault="000713F3" w:rsidP="00CC102D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713F3" w:rsidRPr="00CC102D" w:rsidRDefault="00301B5D" w:rsidP="00CC102D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C102D">
        <w:rPr>
          <w:rFonts w:ascii="Arial" w:hAnsi="Arial" w:cs="Arial"/>
          <w:b/>
          <w:color w:val="000000"/>
          <w:sz w:val="32"/>
          <w:szCs w:val="32"/>
        </w:rPr>
        <w:t>01.04.2026</w:t>
      </w:r>
      <w:r w:rsidR="000713F3" w:rsidRPr="00CC102D">
        <w:rPr>
          <w:rFonts w:ascii="Arial" w:hAnsi="Arial" w:cs="Arial"/>
          <w:b/>
          <w:color w:val="000000"/>
          <w:sz w:val="32"/>
          <w:szCs w:val="32"/>
        </w:rPr>
        <w:t xml:space="preserve"> г.                                                                       </w:t>
      </w:r>
      <w:r w:rsidR="002E14F3" w:rsidRPr="00CC102D">
        <w:rPr>
          <w:rFonts w:ascii="Arial" w:hAnsi="Arial" w:cs="Arial"/>
          <w:b/>
          <w:color w:val="000000"/>
          <w:sz w:val="32"/>
          <w:szCs w:val="32"/>
        </w:rPr>
        <w:t xml:space="preserve">   </w:t>
      </w:r>
      <w:r w:rsidR="000713F3" w:rsidRPr="00CC102D">
        <w:rPr>
          <w:rFonts w:ascii="Arial" w:hAnsi="Arial" w:cs="Arial"/>
          <w:b/>
          <w:color w:val="000000"/>
          <w:sz w:val="32"/>
          <w:szCs w:val="32"/>
        </w:rPr>
        <w:t xml:space="preserve">    № </w:t>
      </w:r>
      <w:r w:rsidR="002E14F3" w:rsidRPr="00CC102D">
        <w:rPr>
          <w:rFonts w:ascii="Arial" w:hAnsi="Arial" w:cs="Arial"/>
          <w:b/>
          <w:color w:val="000000"/>
          <w:sz w:val="32"/>
          <w:szCs w:val="32"/>
        </w:rPr>
        <w:t>5</w:t>
      </w:r>
    </w:p>
    <w:p w:rsidR="000713F3" w:rsidRPr="00CC102D" w:rsidRDefault="000713F3" w:rsidP="00CC102D">
      <w:pPr>
        <w:pStyle w:val="ConsPlusTitle"/>
        <w:jc w:val="center"/>
        <w:rPr>
          <w:rFonts w:ascii="Arial" w:hAnsi="Arial" w:cs="Arial"/>
          <w:color w:val="000000"/>
          <w:sz w:val="32"/>
          <w:szCs w:val="32"/>
        </w:rPr>
      </w:pPr>
    </w:p>
    <w:p w:rsidR="000713F3" w:rsidRPr="00CC102D" w:rsidRDefault="000713F3" w:rsidP="00CC102D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 w:rsidRPr="00CC102D">
        <w:rPr>
          <w:rFonts w:ascii="Arial" w:hAnsi="Arial" w:cs="Arial"/>
          <w:b/>
          <w:sz w:val="32"/>
          <w:szCs w:val="32"/>
        </w:rPr>
        <w:t xml:space="preserve">Об </w:t>
      </w:r>
      <w:r w:rsidR="0000394E" w:rsidRPr="00CC102D">
        <w:rPr>
          <w:rFonts w:ascii="Arial" w:hAnsi="Arial" w:cs="Arial"/>
          <w:b/>
          <w:sz w:val="32"/>
          <w:szCs w:val="32"/>
        </w:rPr>
        <w:t>утверждении</w:t>
      </w:r>
      <w:r w:rsidRPr="00CC102D">
        <w:rPr>
          <w:rFonts w:ascii="Arial" w:hAnsi="Arial" w:cs="Arial"/>
          <w:b/>
          <w:sz w:val="32"/>
          <w:szCs w:val="32"/>
        </w:rPr>
        <w:t xml:space="preserve"> Положени</w:t>
      </w:r>
      <w:r w:rsidR="0000394E" w:rsidRPr="00CC102D">
        <w:rPr>
          <w:rFonts w:ascii="Arial" w:hAnsi="Arial" w:cs="Arial"/>
          <w:b/>
          <w:sz w:val="32"/>
          <w:szCs w:val="32"/>
        </w:rPr>
        <w:t>я</w:t>
      </w:r>
      <w:r w:rsidRPr="00CC102D">
        <w:rPr>
          <w:rFonts w:ascii="Arial" w:hAnsi="Arial" w:cs="Arial"/>
          <w:b/>
          <w:sz w:val="32"/>
          <w:szCs w:val="3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аппарате Совета депутатов Ковернинского муниципального округа, и муниципальными служащими аппарата Совета депутатов Ковернинского муниципального округа, и соблюдение муниципальными служащими аппарата Совета депутатов Ковернинского муниципального округа требований к служебному поведению</w:t>
      </w:r>
    </w:p>
    <w:p w:rsidR="000713F3" w:rsidRPr="00CC102D" w:rsidRDefault="000713F3" w:rsidP="00CC102D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</w:p>
    <w:p w:rsidR="000713F3" w:rsidRPr="00CC102D" w:rsidRDefault="00301B5D" w:rsidP="00071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Федеральным законом от 20 марта 2025 года № 33-ФЗ «Об общих принципах организации местного самоуправления в единой системе публичной власти», Законом Нижегородской области от 3 августа 2007 года № 99-З «О муниципальной службе в Нижегородской области», Законом Нижегородской области от 7 марта 2008 года № 20-З «О противодействии коррупции в Нижегородской области», 23.03.2026 № 94 2 Указом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</w:t>
      </w:r>
      <w:r w:rsidR="000713F3" w:rsidRPr="00CC102D">
        <w:rPr>
          <w:rFonts w:ascii="Arial" w:hAnsi="Arial" w:cs="Arial"/>
          <w:sz w:val="24"/>
          <w:szCs w:val="24"/>
        </w:rPr>
        <w:t xml:space="preserve"> председатель Совета депутатов постановляет: </w:t>
      </w:r>
    </w:p>
    <w:p w:rsidR="000713F3" w:rsidRPr="00CC102D" w:rsidRDefault="000713F3" w:rsidP="00071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1.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в аппарате Совета депутатов Ковернинского муниципального округа, и муниципальными служащими аппарата Совета депутатов Ковернинского муниципального округа, и соблюдение муниципальными служащими аппарата Совета депутатов Ковернинского муниципального округа требований к служебному поведению.</w:t>
      </w:r>
    </w:p>
    <w:p w:rsidR="00333013" w:rsidRPr="00CC102D" w:rsidRDefault="00F32DAA" w:rsidP="000713F3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2</w:t>
      </w:r>
      <w:r w:rsidR="00333013" w:rsidRPr="00CC102D">
        <w:rPr>
          <w:rFonts w:ascii="Arial" w:hAnsi="Arial" w:cs="Arial"/>
          <w:sz w:val="24"/>
          <w:szCs w:val="24"/>
        </w:rPr>
        <w:t xml:space="preserve">. Отменить постановление председателя Совета депутатов </w:t>
      </w:r>
      <w:proofErr w:type="spellStart"/>
      <w:r w:rsidR="00333013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333013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от 14.01.2021 г. № 13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аппарате Совета депутатов </w:t>
      </w:r>
      <w:proofErr w:type="spellStart"/>
      <w:r w:rsidR="00333013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333013" w:rsidRPr="00CC102D">
        <w:rPr>
          <w:rFonts w:ascii="Arial" w:hAnsi="Arial" w:cs="Arial"/>
          <w:sz w:val="24"/>
          <w:szCs w:val="24"/>
        </w:rPr>
        <w:t xml:space="preserve"> муниципального округа, и муниципальными служащими аппарата Совета депутатов </w:t>
      </w:r>
      <w:proofErr w:type="spellStart"/>
      <w:r w:rsidR="00333013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333013" w:rsidRPr="00CC102D">
        <w:rPr>
          <w:rFonts w:ascii="Arial" w:hAnsi="Arial" w:cs="Arial"/>
          <w:sz w:val="24"/>
          <w:szCs w:val="24"/>
        </w:rPr>
        <w:t xml:space="preserve"> </w:t>
      </w:r>
      <w:r w:rsidR="00333013" w:rsidRPr="00CC102D">
        <w:rPr>
          <w:rFonts w:ascii="Arial" w:hAnsi="Arial" w:cs="Arial"/>
          <w:sz w:val="24"/>
          <w:szCs w:val="24"/>
        </w:rPr>
        <w:lastRenderedPageBreak/>
        <w:t xml:space="preserve">муниципального округа, и соблюдение муниципальными служащими аппарата Совета депутатов </w:t>
      </w:r>
      <w:proofErr w:type="spellStart"/>
      <w:r w:rsidR="00333013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333013" w:rsidRPr="00CC102D">
        <w:rPr>
          <w:rFonts w:ascii="Arial" w:hAnsi="Arial" w:cs="Arial"/>
          <w:sz w:val="24"/>
          <w:szCs w:val="24"/>
        </w:rPr>
        <w:t xml:space="preserve"> муниципального округа требований к служебному поведению».</w:t>
      </w:r>
    </w:p>
    <w:p w:rsidR="000713F3" w:rsidRPr="00CC102D" w:rsidRDefault="00F32DAA" w:rsidP="000713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3</w:t>
      </w:r>
      <w:r w:rsidR="000713F3" w:rsidRPr="00CC102D">
        <w:rPr>
          <w:rFonts w:ascii="Arial" w:hAnsi="Arial" w:cs="Arial"/>
          <w:sz w:val="24"/>
          <w:szCs w:val="24"/>
        </w:rPr>
        <w:t xml:space="preserve">.  </w:t>
      </w:r>
      <w:r w:rsidR="0000394E" w:rsidRPr="00CC102D">
        <w:rPr>
          <w:rFonts w:ascii="Arial" w:hAnsi="Arial" w:cs="Arial"/>
          <w:sz w:val="24"/>
          <w:szCs w:val="24"/>
        </w:rPr>
        <w:t xml:space="preserve">Настоящее </w:t>
      </w:r>
      <w:r w:rsidR="00333013" w:rsidRPr="00CC102D">
        <w:rPr>
          <w:rFonts w:ascii="Arial" w:hAnsi="Arial" w:cs="Arial"/>
          <w:sz w:val="24"/>
          <w:szCs w:val="24"/>
        </w:rPr>
        <w:t>постановление</w:t>
      </w:r>
      <w:r w:rsidR="0000394E" w:rsidRPr="00CC102D">
        <w:rPr>
          <w:rFonts w:ascii="Arial" w:hAnsi="Arial" w:cs="Arial"/>
          <w:sz w:val="24"/>
          <w:szCs w:val="24"/>
        </w:rPr>
        <w:t xml:space="preserve"> вступает в силу со дня </w:t>
      </w:r>
      <w:r w:rsidR="00CC102D">
        <w:rPr>
          <w:rFonts w:ascii="Arial" w:hAnsi="Arial" w:cs="Arial"/>
          <w:sz w:val="24"/>
          <w:szCs w:val="24"/>
        </w:rPr>
        <w:t xml:space="preserve">его </w:t>
      </w:r>
      <w:r w:rsidR="0000394E" w:rsidRPr="00CC102D">
        <w:rPr>
          <w:rFonts w:ascii="Arial" w:hAnsi="Arial" w:cs="Arial"/>
          <w:sz w:val="24"/>
          <w:szCs w:val="24"/>
        </w:rPr>
        <w:t>принятия.</w:t>
      </w:r>
    </w:p>
    <w:p w:rsidR="000713F3" w:rsidRPr="00CC102D" w:rsidRDefault="000713F3" w:rsidP="00071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13F3" w:rsidRPr="00CC102D" w:rsidRDefault="000713F3" w:rsidP="00071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13F3" w:rsidRPr="00CC102D" w:rsidRDefault="000713F3" w:rsidP="00071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Председатель Совета депутатов</w:t>
      </w:r>
      <w:r w:rsidRPr="00CC102D">
        <w:rPr>
          <w:rFonts w:ascii="Arial" w:hAnsi="Arial" w:cs="Arial"/>
          <w:sz w:val="24"/>
          <w:szCs w:val="24"/>
        </w:rPr>
        <w:tab/>
      </w:r>
      <w:r w:rsidRPr="00CC102D">
        <w:rPr>
          <w:rFonts w:ascii="Arial" w:hAnsi="Arial" w:cs="Arial"/>
          <w:sz w:val="24"/>
          <w:szCs w:val="24"/>
        </w:rPr>
        <w:tab/>
      </w:r>
      <w:r w:rsidRPr="00CC102D">
        <w:rPr>
          <w:rFonts w:ascii="Arial" w:hAnsi="Arial" w:cs="Arial"/>
          <w:sz w:val="24"/>
          <w:szCs w:val="24"/>
        </w:rPr>
        <w:tab/>
      </w:r>
      <w:r w:rsidRPr="00CC102D">
        <w:rPr>
          <w:rFonts w:ascii="Arial" w:hAnsi="Arial" w:cs="Arial"/>
          <w:sz w:val="24"/>
          <w:szCs w:val="24"/>
        </w:rPr>
        <w:tab/>
      </w:r>
      <w:r w:rsidRPr="00CC102D">
        <w:rPr>
          <w:rFonts w:ascii="Arial" w:hAnsi="Arial" w:cs="Arial"/>
          <w:sz w:val="24"/>
          <w:szCs w:val="24"/>
        </w:rPr>
        <w:tab/>
      </w:r>
      <w:r w:rsidRPr="00CC102D">
        <w:rPr>
          <w:rFonts w:ascii="Arial" w:hAnsi="Arial" w:cs="Arial"/>
          <w:sz w:val="24"/>
          <w:szCs w:val="24"/>
        </w:rPr>
        <w:tab/>
        <w:t xml:space="preserve"> С.В.Галкин</w:t>
      </w:r>
    </w:p>
    <w:p w:rsidR="000713F3" w:rsidRPr="00CC102D" w:rsidRDefault="000713F3" w:rsidP="000713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713F3" w:rsidRPr="00CC102D" w:rsidRDefault="000713F3" w:rsidP="000713F3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0713F3" w:rsidRPr="00CC102D" w:rsidRDefault="000713F3" w:rsidP="00071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C102D">
        <w:rPr>
          <w:rFonts w:ascii="Arial" w:hAnsi="Arial" w:cs="Arial"/>
          <w:b/>
          <w:sz w:val="32"/>
          <w:szCs w:val="32"/>
        </w:rPr>
        <w:t>Утвержден</w:t>
      </w:r>
    </w:p>
    <w:p w:rsidR="000713F3" w:rsidRPr="00CC102D" w:rsidRDefault="000713F3" w:rsidP="00071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C102D">
        <w:rPr>
          <w:rFonts w:ascii="Arial" w:hAnsi="Arial" w:cs="Arial"/>
          <w:sz w:val="24"/>
          <w:szCs w:val="24"/>
        </w:rPr>
        <w:t>постановлением  председателя</w:t>
      </w:r>
      <w:proofErr w:type="gramEnd"/>
      <w:r w:rsidRPr="00CC102D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0713F3" w:rsidRPr="00CC102D" w:rsidRDefault="000713F3" w:rsidP="00071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C102D">
        <w:rPr>
          <w:rFonts w:ascii="Arial" w:hAnsi="Arial" w:cs="Arial"/>
          <w:sz w:val="24"/>
          <w:szCs w:val="24"/>
        </w:rPr>
        <w:t>Ковернинского  муниципального</w:t>
      </w:r>
      <w:proofErr w:type="gramEnd"/>
      <w:r w:rsidRPr="00CC102D">
        <w:rPr>
          <w:rFonts w:ascii="Arial" w:hAnsi="Arial" w:cs="Arial"/>
          <w:sz w:val="24"/>
          <w:szCs w:val="24"/>
        </w:rPr>
        <w:t xml:space="preserve"> округа</w:t>
      </w:r>
    </w:p>
    <w:p w:rsidR="000713F3" w:rsidRPr="00CC102D" w:rsidRDefault="000713F3" w:rsidP="00071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Нижегородской области</w:t>
      </w:r>
    </w:p>
    <w:p w:rsidR="000713F3" w:rsidRPr="00CC102D" w:rsidRDefault="000713F3" w:rsidP="00071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от </w:t>
      </w:r>
      <w:r w:rsidR="00333013" w:rsidRPr="00CC102D">
        <w:rPr>
          <w:rFonts w:ascii="Arial" w:hAnsi="Arial" w:cs="Arial"/>
          <w:sz w:val="24"/>
          <w:szCs w:val="24"/>
        </w:rPr>
        <w:t>01.04.2026</w:t>
      </w:r>
      <w:r w:rsidRPr="00CC102D">
        <w:rPr>
          <w:rFonts w:ascii="Arial" w:hAnsi="Arial" w:cs="Arial"/>
          <w:sz w:val="24"/>
          <w:szCs w:val="24"/>
        </w:rPr>
        <w:t xml:space="preserve"> г. № </w:t>
      </w:r>
      <w:r w:rsidR="002E14F3" w:rsidRPr="00CC102D">
        <w:rPr>
          <w:rFonts w:ascii="Arial" w:hAnsi="Arial" w:cs="Arial"/>
          <w:sz w:val="24"/>
          <w:szCs w:val="24"/>
        </w:rPr>
        <w:t>5</w:t>
      </w:r>
    </w:p>
    <w:p w:rsidR="00523BD6" w:rsidRPr="00CC102D" w:rsidRDefault="00523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13F3" w:rsidRPr="00CC102D" w:rsidRDefault="000713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713F3" w:rsidRPr="00CC102D" w:rsidRDefault="000713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13F3" w:rsidRPr="00CC102D" w:rsidRDefault="000713F3" w:rsidP="009C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C102D">
        <w:rPr>
          <w:rFonts w:ascii="Arial" w:hAnsi="Arial" w:cs="Arial"/>
          <w:b/>
          <w:sz w:val="32"/>
          <w:szCs w:val="32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 в аппарате Совета депутатов Ковернинского муниципального округа, и муниципальными служащими аппарата Совета депутатов Ковернинского муниципального округа, и соблюдение муниципальными служащими аппарата Совета депутатов Ковернинского муниципального округа требований к служебному поведению</w:t>
      </w:r>
    </w:p>
    <w:p w:rsidR="000713F3" w:rsidRPr="00CC102D" w:rsidRDefault="000713F3" w:rsidP="009C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17F0" w:rsidRPr="00CC102D" w:rsidRDefault="00B217F0" w:rsidP="009C0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3013" w:rsidRPr="00CC102D" w:rsidRDefault="00267395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25"/>
      <w:bookmarkStart w:id="2" w:name="Par31"/>
      <w:bookmarkStart w:id="3" w:name="Par0"/>
      <w:bookmarkEnd w:id="1"/>
      <w:bookmarkEnd w:id="2"/>
      <w:bookmarkEnd w:id="3"/>
      <w:r w:rsidRPr="00CC102D">
        <w:rPr>
          <w:rFonts w:ascii="Arial" w:hAnsi="Arial" w:cs="Arial"/>
          <w:sz w:val="24"/>
          <w:szCs w:val="24"/>
        </w:rPr>
        <w:t xml:space="preserve">1. </w:t>
      </w:r>
      <w:r w:rsidR="00333013" w:rsidRPr="00CC102D">
        <w:rPr>
          <w:rFonts w:ascii="Arial" w:hAnsi="Arial" w:cs="Arial"/>
          <w:sz w:val="24"/>
          <w:szCs w:val="24"/>
        </w:rPr>
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 в </w:t>
      </w:r>
      <w:r w:rsidR="00F32DAA" w:rsidRPr="00CC102D">
        <w:rPr>
          <w:rFonts w:ascii="Arial" w:hAnsi="Arial" w:cs="Arial"/>
          <w:sz w:val="24"/>
          <w:szCs w:val="24"/>
        </w:rPr>
        <w:t xml:space="preserve">аппарате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округа, и муниципальными служащими аппарата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округа, и соблюдение муниципальными служащими аппарата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требований к служебному поведению </w:t>
      </w:r>
      <w:r w:rsidR="00333013" w:rsidRPr="00CC102D">
        <w:rPr>
          <w:rFonts w:ascii="Arial" w:hAnsi="Arial" w:cs="Arial"/>
          <w:sz w:val="24"/>
          <w:szCs w:val="24"/>
        </w:rPr>
        <w:t>(далее – Положение) разработано 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Законом Нижегородской области от 3 августа 2007 года № 99-З «О муниципальной службе в Нижегородской области», Законом Нижегородской области от 7 марта 2008 года № 20-З «О противодействии коррупции в Нижегородской области», Указом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333013" w:rsidRPr="00CC102D" w:rsidRDefault="000F0BFC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2. </w:t>
      </w:r>
      <w:r w:rsidR="00333013" w:rsidRPr="00CC102D">
        <w:rPr>
          <w:rFonts w:ascii="Arial" w:hAnsi="Arial" w:cs="Arial"/>
          <w:sz w:val="24"/>
          <w:szCs w:val="24"/>
        </w:rPr>
        <w:t>2. Положением определяется порядок осуществления проверки: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2.1. Достоверности и полноты сведений о доходах, об имуществе и обязательствах имущественного характера (далее – сведения о доходах), </w:t>
      </w:r>
      <w:r w:rsidRPr="00CC102D">
        <w:rPr>
          <w:rFonts w:ascii="Arial" w:hAnsi="Arial" w:cs="Arial"/>
          <w:sz w:val="24"/>
          <w:szCs w:val="24"/>
        </w:rPr>
        <w:lastRenderedPageBreak/>
        <w:t xml:space="preserve">представленных в соответствии с Положением о представлении гражданами, претендующими на замещение должностей муниципальной службы в </w:t>
      </w:r>
      <w:r w:rsidR="00F32DAA" w:rsidRPr="00CC102D">
        <w:rPr>
          <w:rFonts w:ascii="Arial" w:hAnsi="Arial" w:cs="Arial"/>
          <w:sz w:val="24"/>
          <w:szCs w:val="24"/>
        </w:rPr>
        <w:t xml:space="preserve">аппарате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округа, и муниципальными служащими аппарата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</w:t>
      </w:r>
      <w:r w:rsidRPr="00CC102D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имущественного характера, сведений о расходах, принятым </w:t>
      </w:r>
      <w:r w:rsidR="00F32DAA" w:rsidRPr="00CC102D">
        <w:rPr>
          <w:rFonts w:ascii="Arial" w:hAnsi="Arial" w:cs="Arial"/>
          <w:sz w:val="24"/>
          <w:szCs w:val="24"/>
        </w:rPr>
        <w:t xml:space="preserve">постановлением председателя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CC102D">
        <w:rPr>
          <w:rFonts w:ascii="Arial" w:hAnsi="Arial" w:cs="Arial"/>
          <w:sz w:val="24"/>
          <w:szCs w:val="24"/>
        </w:rPr>
        <w:t xml:space="preserve">: 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2.1.1. Гражданами, претендующими на замещение должностей муниципальной службы в </w:t>
      </w:r>
      <w:r w:rsidR="00F32DAA" w:rsidRPr="00CC102D">
        <w:rPr>
          <w:rFonts w:ascii="Arial" w:hAnsi="Arial" w:cs="Arial"/>
          <w:sz w:val="24"/>
          <w:szCs w:val="24"/>
        </w:rPr>
        <w:t xml:space="preserve">аппарате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CC102D">
        <w:rPr>
          <w:rFonts w:ascii="Arial" w:hAnsi="Arial" w:cs="Arial"/>
          <w:sz w:val="24"/>
          <w:szCs w:val="24"/>
        </w:rPr>
        <w:t xml:space="preserve"> (далее – граждане), на отчетную дату.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2.1.2. Муниципальными служащими </w:t>
      </w:r>
      <w:r w:rsidR="00F32DAA" w:rsidRPr="00CC102D">
        <w:rPr>
          <w:rFonts w:ascii="Arial" w:hAnsi="Arial" w:cs="Arial"/>
          <w:sz w:val="24"/>
          <w:szCs w:val="24"/>
        </w:rPr>
        <w:t xml:space="preserve">аппарата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CC102D">
        <w:rPr>
          <w:rFonts w:ascii="Arial" w:hAnsi="Arial" w:cs="Arial"/>
          <w:sz w:val="24"/>
          <w:szCs w:val="24"/>
        </w:rPr>
        <w:t xml:space="preserve"> (далее – муниципальные служащие) за отчетный период и за два года, предшествующие отчетному периоду.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2.2.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</w:t>
      </w:r>
      <w:r w:rsidR="00F32DAA" w:rsidRPr="00CC102D">
        <w:rPr>
          <w:rFonts w:ascii="Arial" w:hAnsi="Arial" w:cs="Arial"/>
          <w:sz w:val="24"/>
          <w:szCs w:val="24"/>
        </w:rPr>
        <w:t xml:space="preserve">аппарат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CC102D">
        <w:rPr>
          <w:rFonts w:ascii="Arial" w:hAnsi="Arial" w:cs="Arial"/>
          <w:sz w:val="24"/>
          <w:szCs w:val="24"/>
        </w:rPr>
        <w:t xml:space="preserve">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Федерации). 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2.3. Соблюдения муниципальными служащими в течение 3 лет, предшествующих поступлению информации, явившейся основанием для осуществления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 (далее – требования к служебному поведению).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3. Проверка, предусмотренная пунктом 2 настоящего Положения (далее – проверка), осуществляется по решению представителя нанимателя (работодателя) или должностного лица, которому такие полномочия предоставлены представителем нанимателя (работодателем). Проверка осуществляется </w:t>
      </w:r>
      <w:r w:rsidR="00F32DAA" w:rsidRPr="00CC102D">
        <w:rPr>
          <w:rFonts w:ascii="Arial" w:hAnsi="Arial" w:cs="Arial"/>
          <w:sz w:val="24"/>
          <w:szCs w:val="24"/>
        </w:rPr>
        <w:t xml:space="preserve">должностным лицом аппарата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CC102D">
        <w:rPr>
          <w:rFonts w:ascii="Arial" w:hAnsi="Arial" w:cs="Arial"/>
          <w:sz w:val="24"/>
          <w:szCs w:val="24"/>
        </w:rPr>
        <w:t xml:space="preserve">, осуществляющим функции по профилактике коррупционных правонарушений, уполномоченным </w:t>
      </w:r>
      <w:r w:rsidR="00F32DAA" w:rsidRPr="00CC102D">
        <w:rPr>
          <w:rFonts w:ascii="Arial" w:hAnsi="Arial" w:cs="Arial"/>
          <w:sz w:val="24"/>
          <w:szCs w:val="24"/>
        </w:rPr>
        <w:t xml:space="preserve">председателем Совета депутатов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CC102D">
        <w:rPr>
          <w:rFonts w:ascii="Arial" w:hAnsi="Arial" w:cs="Arial"/>
          <w:sz w:val="24"/>
          <w:szCs w:val="24"/>
        </w:rPr>
        <w:t xml:space="preserve"> на ее проведение (далее – должностное лицо, уполномоченное на проведение проверки). 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4. Проверка, предусмотренная подпунктом 2.1 настоящего Положения, осуществляется в отношении граждан и муниципальных служащих, претендующих на замещение должностей муниципальной службы, включенных в перечень должностей, утвержденный представителем нанимателя (работодателем), а также муниципальных служащих, замещающих должности муниципальной службы, включенные в перечень должностей муниципальной службы, утвержденный представителем нанимателя (работодателем). Проверка, предусмотренная подпунктами 2.2 и 2.3 настоящего Положения, осуществляется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 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5. Основанием для осуществления проверки является достаточная информация, представленная в письменном виде в установленном порядке: 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5.1.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5.2. Должностными лицами органов местного самоуправления, должностными лицами подразделения, должностными лицами, осуществляющими полномочия представителя нанимателя (работодателя).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5.3.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lastRenderedPageBreak/>
        <w:t xml:space="preserve"> 5.4. Общественной палатой </w:t>
      </w:r>
      <w:proofErr w:type="spellStart"/>
      <w:r w:rsidR="00F32DAA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F32DAA" w:rsidRPr="00CC102D">
        <w:rPr>
          <w:rFonts w:ascii="Arial" w:hAnsi="Arial" w:cs="Arial"/>
          <w:sz w:val="24"/>
          <w:szCs w:val="24"/>
        </w:rPr>
        <w:t xml:space="preserve"> муниципального округа</w:t>
      </w:r>
      <w:r w:rsidRPr="00CC102D">
        <w:rPr>
          <w:rFonts w:ascii="Arial" w:hAnsi="Arial" w:cs="Arial"/>
          <w:sz w:val="24"/>
          <w:szCs w:val="24"/>
        </w:rPr>
        <w:t xml:space="preserve">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5.5. Общероссийскими средствами массовой информации.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6. Информация анонимного характера не может служить основанием для проверки.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7. Решение о проведении проверки принимается отдельно в отношении каждого гражданина либо муниципального служащего и оформляется в письменной форме.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9. При осуществлении проверки должностное лицо, уполномоченное на проведение проверки, вправе: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9.1. Проводить беседу с гражданином или муниципальным служащим.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9.2. Изучать представленные гражданином или муниципальным служащим сведения о доходах и дополнительные материалы. </w:t>
      </w:r>
    </w:p>
    <w:p w:rsidR="00F32DAA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9.3. Получать от гражданина или муниципального служащего пояснения по представленным им сведениям о доходах и материалам.</w:t>
      </w:r>
    </w:p>
    <w:p w:rsidR="00F32DAA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9.4. Направлять в установленном настоящим Положением порядке запросы (кроме запросов, касающихся осуществления оперативно-</w:t>
      </w:r>
      <w:proofErr w:type="spellStart"/>
      <w:r w:rsidRPr="00CC102D">
        <w:rPr>
          <w:rFonts w:ascii="Arial" w:hAnsi="Arial" w:cs="Arial"/>
          <w:sz w:val="24"/>
          <w:szCs w:val="24"/>
        </w:rPr>
        <w:t>разыскной</w:t>
      </w:r>
      <w:proofErr w:type="spellEnd"/>
      <w:r w:rsidRPr="00CC102D">
        <w:rPr>
          <w:rFonts w:ascii="Arial" w:hAnsi="Arial" w:cs="Arial"/>
          <w:sz w:val="24"/>
          <w:szCs w:val="24"/>
        </w:rPr>
        <w:t xml:space="preserve"> деятельности или ее результатов,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– государственные органы и организации) об имеющихся у них сведениях: </w:t>
      </w:r>
    </w:p>
    <w:p w:rsidR="00F32DAA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о доходах гражданина или муниципального служащего, его супруги (супруга) и несовершеннолетних детей; </w:t>
      </w:r>
    </w:p>
    <w:p w:rsidR="00F32DAA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о достоверности и полноте сведений, представленных гражданином в соответствии с нормативными правовыми актами Российской Федерации;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о соблюдении муниципальным служащим требований к служебному поведению.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9.5. Наводить справки у физических лиц и получать от них информацию с их согласия.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9.6.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 В запросе, предусмотренном подпунктом 9.4 настоящего Положения, указываются: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10.1. Фамилия, имя, отчество руководителя государственного органа или организации, в которые направляется запрос.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10.2. Нормативный правовой акт, на основании которого направляется запрос.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10.3.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 которых проверяются, либо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10.4. Содержание и объем сведений, подлежащих проверке.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10.5. Срок представления запрашиваемых сведений. </w:t>
      </w:r>
    </w:p>
    <w:p w:rsidR="00083CB9" w:rsidRPr="00CC102D" w:rsidRDefault="00333013" w:rsidP="0033301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lastRenderedPageBreak/>
        <w:t xml:space="preserve">10.6. Фамилия, инициалы и номер телефона должностного лица, подготовившего запрос.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10.7. Другие необходимые сведения.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11. Запрос, предусмотренный подпунктом 9.4 настоящего Положения, подписывается представителем нанимателя (работодателем) или должностным лицом, которому такие полномочия предоставлены представителем нанимателя (работодателем).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12. Запрос в федеральные органы исполнительной власти, уполномоченные на осуществление оперативно-</w:t>
      </w:r>
      <w:proofErr w:type="spellStart"/>
      <w:r w:rsidRPr="00CC102D">
        <w:rPr>
          <w:rFonts w:ascii="Arial" w:hAnsi="Arial" w:cs="Arial"/>
          <w:sz w:val="24"/>
          <w:szCs w:val="24"/>
        </w:rPr>
        <w:t>разыскной</w:t>
      </w:r>
      <w:proofErr w:type="spellEnd"/>
      <w:r w:rsidRPr="00CC102D">
        <w:rPr>
          <w:rFonts w:ascii="Arial" w:hAnsi="Arial" w:cs="Arial"/>
          <w:sz w:val="24"/>
          <w:szCs w:val="24"/>
        </w:rPr>
        <w:t xml:space="preserve"> деятельности в соответствии со статьей 7 Федерального закона от 12 августа 1995 года № 144-ФЗ «Об оперативно-розыскной деятельности», в интересах </w:t>
      </w:r>
      <w:r w:rsidR="00083CB9" w:rsidRPr="00CC102D">
        <w:rPr>
          <w:rFonts w:ascii="Arial" w:hAnsi="Arial" w:cs="Arial"/>
          <w:sz w:val="24"/>
          <w:szCs w:val="24"/>
        </w:rPr>
        <w:t xml:space="preserve">Совета депутатов </w:t>
      </w:r>
      <w:proofErr w:type="spellStart"/>
      <w:r w:rsidR="00083CB9" w:rsidRPr="00CC102D">
        <w:rPr>
          <w:rFonts w:ascii="Arial" w:hAnsi="Arial" w:cs="Arial"/>
          <w:sz w:val="24"/>
          <w:szCs w:val="24"/>
        </w:rPr>
        <w:t>Ковернинского</w:t>
      </w:r>
      <w:proofErr w:type="spellEnd"/>
      <w:r w:rsidR="00083CB9" w:rsidRPr="00CC102D">
        <w:rPr>
          <w:rFonts w:ascii="Arial" w:hAnsi="Arial" w:cs="Arial"/>
          <w:sz w:val="24"/>
          <w:szCs w:val="24"/>
        </w:rPr>
        <w:t xml:space="preserve"> муниципального округа</w:t>
      </w:r>
      <w:r w:rsidRPr="00CC102D">
        <w:rPr>
          <w:rFonts w:ascii="Arial" w:hAnsi="Arial" w:cs="Arial"/>
          <w:sz w:val="24"/>
          <w:szCs w:val="24"/>
        </w:rPr>
        <w:t xml:space="preserve"> (далее – </w:t>
      </w:r>
      <w:r w:rsidR="00083CB9" w:rsidRPr="00CC102D">
        <w:rPr>
          <w:rFonts w:ascii="Arial" w:hAnsi="Arial" w:cs="Arial"/>
          <w:sz w:val="24"/>
          <w:szCs w:val="24"/>
        </w:rPr>
        <w:t>Совет депутатов</w:t>
      </w:r>
      <w:r w:rsidRPr="00CC102D">
        <w:rPr>
          <w:rFonts w:ascii="Arial" w:hAnsi="Arial" w:cs="Arial"/>
          <w:sz w:val="24"/>
          <w:szCs w:val="24"/>
        </w:rPr>
        <w:t xml:space="preserve">) направляется Губернатором Нижегородской области.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в интересах </w:t>
      </w:r>
      <w:r w:rsidR="00083CB9" w:rsidRPr="00CC102D">
        <w:rPr>
          <w:rFonts w:ascii="Arial" w:hAnsi="Arial" w:cs="Arial"/>
          <w:sz w:val="24"/>
          <w:szCs w:val="24"/>
        </w:rPr>
        <w:t>Совета депутатов</w:t>
      </w:r>
      <w:r w:rsidRPr="00CC102D">
        <w:rPr>
          <w:rFonts w:ascii="Arial" w:hAnsi="Arial" w:cs="Arial"/>
          <w:sz w:val="24"/>
          <w:szCs w:val="24"/>
        </w:rPr>
        <w:t xml:space="preserve"> направляются (в том числе с использованием государственной информационной системы в области противодействия коррупции «Посейдон») Губернатором Нижегородской области, либо специально уполномоченным заместителем Губернатора Нижегородской области либо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13. </w:t>
      </w:r>
      <w:r w:rsidR="00083CB9" w:rsidRPr="00CC102D">
        <w:rPr>
          <w:rFonts w:ascii="Arial" w:hAnsi="Arial" w:cs="Arial"/>
          <w:sz w:val="24"/>
          <w:szCs w:val="24"/>
        </w:rPr>
        <w:t>Д</w:t>
      </w:r>
      <w:r w:rsidRPr="00CC102D">
        <w:rPr>
          <w:rFonts w:ascii="Arial" w:hAnsi="Arial" w:cs="Arial"/>
          <w:sz w:val="24"/>
          <w:szCs w:val="24"/>
        </w:rPr>
        <w:t xml:space="preserve">олжностное лицо, уполномоченное на проведение проверки, обеспечивает: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13.1. Уведомление в письменной форме муниципального служащего о начале в отношении его проверки и разъяснение ему содержания подпункта 13.2 настоящего Положения – в течение 2 рабочих дней со дня получения решения о проведении проверки.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13.2.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– в течение 7 рабочих дней со дня обращения муниципального служащего, а при наличии уважительной причины – в срок, согласованный с муниципальным служащим.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14. По окончании проверки подразделение или должностное лицо, уполномоченное на проведение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15. Муниципальный служащий вправе: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15.1. Давать пояснения в письменной форме: в ходе проверки; по вопросам, указанным в подпункте 13.2 настоящего Положения; по результатам проверки.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15.2. Представлять дополнительные материалы и давать по ним пояснения в письменной форме.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15.3. Обращаться к должностному лицу, уполномоченному на проведение проверки, с подлежащим удовлетворению ходатайством о проведении с ним беседы по вопросам, указанным в подпункте 13.2 настоящего Положения.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16. Пояснения, указанные в пункте 15 настоящего Положения, приобщаются к материалам проверки.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17.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проведении проверки. Указанный срок может быть продлен до 90 дней </w:t>
      </w:r>
      <w:r w:rsidRPr="00CC102D">
        <w:rPr>
          <w:rFonts w:ascii="Arial" w:hAnsi="Arial" w:cs="Arial"/>
          <w:sz w:val="24"/>
          <w:szCs w:val="24"/>
        </w:rPr>
        <w:lastRenderedPageBreak/>
        <w:t xml:space="preserve">лицом, принявшим решение о проведении проверки. 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18. </w:t>
      </w:r>
      <w:r w:rsidR="00083CB9" w:rsidRPr="00CC102D">
        <w:rPr>
          <w:rFonts w:ascii="Arial" w:hAnsi="Arial" w:cs="Arial"/>
          <w:sz w:val="24"/>
          <w:szCs w:val="24"/>
        </w:rPr>
        <w:t>Д</w:t>
      </w:r>
      <w:r w:rsidRPr="00CC102D">
        <w:rPr>
          <w:rFonts w:ascii="Arial" w:hAnsi="Arial" w:cs="Arial"/>
          <w:sz w:val="24"/>
          <w:szCs w:val="24"/>
        </w:rPr>
        <w:t xml:space="preserve">олжностное лицо, уполномоченное на проведение проверки, представляет доклад о результатах проверки лицу, уполномоченному назначать гражданина на должность муниципальной службы, или лицу, осуществляющему функции представителя нанимателя (работодателя) в отношении муниципального служащего, а также лицу, принявшему решение о проведении проверки.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19. В докладе о результатах проверки должно содержаться одно из следующих предложений: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19.1. О назначении гражданина на должность муниципальной службы.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19.2. Об отказе гражданину в назначении на должность муниципальной службы.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19.3. Об отсутствии оснований для применения к муниципальному служащему мер юридической ответственности.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19.4. О применении к муниципальному служащему мер юридической ответственности.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19.5. О представлении материалов проверки </w:t>
      </w:r>
      <w:proofErr w:type="gramStart"/>
      <w:r w:rsidRPr="00CC102D">
        <w:rPr>
          <w:rFonts w:ascii="Arial" w:hAnsi="Arial" w:cs="Arial"/>
          <w:sz w:val="24"/>
          <w:szCs w:val="24"/>
        </w:rPr>
        <w:t xml:space="preserve">в </w:t>
      </w:r>
      <w:r w:rsidR="002E14F3" w:rsidRPr="00CC102D">
        <w:rPr>
          <w:rFonts w:ascii="Arial" w:hAnsi="Arial" w:cs="Arial"/>
          <w:sz w:val="24"/>
          <w:szCs w:val="24"/>
        </w:rPr>
        <w:t xml:space="preserve"> соответствующую</w:t>
      </w:r>
      <w:proofErr w:type="gramEnd"/>
      <w:r w:rsidR="002E14F3" w:rsidRPr="00CC102D">
        <w:rPr>
          <w:rFonts w:ascii="Arial" w:hAnsi="Arial" w:cs="Arial"/>
          <w:sz w:val="24"/>
          <w:szCs w:val="24"/>
        </w:rPr>
        <w:t xml:space="preserve"> </w:t>
      </w:r>
      <w:r w:rsidRPr="00CC102D">
        <w:rPr>
          <w:rFonts w:ascii="Arial" w:hAnsi="Arial" w:cs="Arial"/>
          <w:sz w:val="24"/>
          <w:szCs w:val="24"/>
        </w:rPr>
        <w:t xml:space="preserve">комиссию по соблюдению требований к служебному поведению муниципальных служащих и урегулированию конфликта интересов.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20. Сведения о результатах проверки по письменному указанию лица, принявшего решение о проведении проверки, представляются должностным лицом, уполномоченном на проведение проверки, с одновременным уведомлением об этом гражданина или муниципального служащего, в отношении которых проводилась проверка, лицам и организациям, указанным в пункте 5 настоящего Положения,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22. Лицо, уполномоченное назначать гражданина на должность муниципальной службы, или лицо, осуществляющее функции представителя нанимателя (работодателя) в отношении муниципального служащего, рассмотрев доклад и предложения, указанные в пункте 19 настоящего Положения, принимает одно из следующих решений: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22.1. Назначить гражданина на должность муниципальной службы.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>22.2. Отказать гражданину в назначении на должность муниципальной службы.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 22.3. Применить к муниципальному служащему меры юридической ответственности.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22.4. Представить материалы проверки в </w:t>
      </w:r>
      <w:r w:rsidR="002E14F3" w:rsidRPr="00CC102D">
        <w:rPr>
          <w:rFonts w:ascii="Arial" w:hAnsi="Arial" w:cs="Arial"/>
          <w:sz w:val="24"/>
          <w:szCs w:val="24"/>
        </w:rPr>
        <w:t>соответствующую</w:t>
      </w:r>
      <w:r w:rsidR="00083CB9" w:rsidRPr="00CC102D">
        <w:rPr>
          <w:rFonts w:ascii="Arial" w:hAnsi="Arial" w:cs="Arial"/>
          <w:sz w:val="24"/>
          <w:szCs w:val="24"/>
        </w:rPr>
        <w:t xml:space="preserve"> </w:t>
      </w:r>
      <w:r w:rsidRPr="00CC102D">
        <w:rPr>
          <w:rFonts w:ascii="Arial" w:hAnsi="Arial" w:cs="Arial"/>
          <w:sz w:val="24"/>
          <w:szCs w:val="24"/>
        </w:rPr>
        <w:t>комиссию по соблюдению требований к служебному поведению муниципальных служащих и урегулированию конфликта интересов</w:t>
      </w:r>
      <w:r w:rsidR="002E14F3" w:rsidRPr="00CC102D">
        <w:rPr>
          <w:rFonts w:ascii="Arial" w:hAnsi="Arial" w:cs="Arial"/>
          <w:sz w:val="24"/>
          <w:szCs w:val="24"/>
        </w:rPr>
        <w:t>.</w:t>
      </w:r>
      <w:r w:rsidRPr="00CC102D">
        <w:rPr>
          <w:rFonts w:ascii="Arial" w:hAnsi="Arial" w:cs="Arial"/>
          <w:sz w:val="24"/>
          <w:szCs w:val="24"/>
        </w:rPr>
        <w:t xml:space="preserve">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23. Подлинники справок о доходах, об имуществе и обязательствах имущественного характера, поступивших в </w:t>
      </w:r>
      <w:r w:rsidR="00083CB9" w:rsidRPr="00CC102D">
        <w:rPr>
          <w:rFonts w:ascii="Arial" w:hAnsi="Arial" w:cs="Arial"/>
          <w:sz w:val="24"/>
          <w:szCs w:val="24"/>
        </w:rPr>
        <w:t>Совет депутатов</w:t>
      </w:r>
      <w:r w:rsidRPr="00CC102D">
        <w:rPr>
          <w:rFonts w:ascii="Arial" w:hAnsi="Arial" w:cs="Arial"/>
          <w:sz w:val="24"/>
          <w:szCs w:val="24"/>
        </w:rPr>
        <w:t xml:space="preserve">, приобщаются к личным делам муниципальных служащих. </w:t>
      </w:r>
    </w:p>
    <w:p w:rsidR="00333013" w:rsidRPr="00CC102D" w:rsidRDefault="00333013" w:rsidP="0033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C102D">
        <w:rPr>
          <w:rFonts w:ascii="Arial" w:hAnsi="Arial" w:cs="Arial"/>
          <w:sz w:val="24"/>
          <w:szCs w:val="24"/>
        </w:rPr>
        <w:t xml:space="preserve">24. Материалы проверки хранятся в </w:t>
      </w:r>
      <w:r w:rsidR="00083CB9" w:rsidRPr="00CC102D">
        <w:rPr>
          <w:rFonts w:ascii="Arial" w:hAnsi="Arial" w:cs="Arial"/>
          <w:sz w:val="24"/>
          <w:szCs w:val="24"/>
        </w:rPr>
        <w:t>Совете депутатов</w:t>
      </w:r>
      <w:r w:rsidRPr="00CC102D">
        <w:rPr>
          <w:rFonts w:ascii="Arial" w:hAnsi="Arial" w:cs="Arial"/>
          <w:sz w:val="24"/>
          <w:szCs w:val="24"/>
        </w:rPr>
        <w:t xml:space="preserve"> в течение 3 лет со дня ее окончания, после чего передаются в архив, за исключением сведений о доходах, представляемых гражданином, указанным в подпункте 2.1.1 настоящего Положения, в случае </w:t>
      </w:r>
      <w:proofErr w:type="spellStart"/>
      <w:r w:rsidR="00083CB9" w:rsidRPr="00CC102D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CC102D">
        <w:rPr>
          <w:rFonts w:ascii="Arial" w:hAnsi="Arial" w:cs="Arial"/>
          <w:sz w:val="24"/>
          <w:szCs w:val="24"/>
        </w:rPr>
        <w:t xml:space="preserve"> данного гражданина муниципальную службу. Сведения о доходах, представляемые гражданином, указанным в подпункте 2.1.1 настоящего Положения, в случае </w:t>
      </w:r>
      <w:proofErr w:type="spellStart"/>
      <w:r w:rsidR="00083CB9" w:rsidRPr="00CC102D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CC102D">
        <w:rPr>
          <w:rFonts w:ascii="Arial" w:hAnsi="Arial" w:cs="Arial"/>
          <w:sz w:val="24"/>
          <w:szCs w:val="24"/>
        </w:rPr>
        <w:t xml:space="preserve"> данного гражданина на муниципальную службу, в дальнейшем не могут быть использованы и подлежат уничтожению.</w:t>
      </w: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33013" w:rsidRPr="00CC102D" w:rsidRDefault="00333013" w:rsidP="0008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333013" w:rsidRPr="00CC102D" w:rsidSect="00CC102D">
      <w:pgSz w:w="11905" w:h="16838"/>
      <w:pgMar w:top="851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BF"/>
    <w:rsid w:val="00001DD9"/>
    <w:rsid w:val="0000394E"/>
    <w:rsid w:val="000052B2"/>
    <w:rsid w:val="00012EA9"/>
    <w:rsid w:val="00020979"/>
    <w:rsid w:val="000226DD"/>
    <w:rsid w:val="00032F3B"/>
    <w:rsid w:val="00033581"/>
    <w:rsid w:val="00033E8D"/>
    <w:rsid w:val="00034B39"/>
    <w:rsid w:val="00037EA4"/>
    <w:rsid w:val="00042D13"/>
    <w:rsid w:val="000438FD"/>
    <w:rsid w:val="00046A2D"/>
    <w:rsid w:val="000470D2"/>
    <w:rsid w:val="00047FF7"/>
    <w:rsid w:val="00050AD3"/>
    <w:rsid w:val="0005143F"/>
    <w:rsid w:val="00052B9C"/>
    <w:rsid w:val="00053275"/>
    <w:rsid w:val="00056D4C"/>
    <w:rsid w:val="00066332"/>
    <w:rsid w:val="000675A4"/>
    <w:rsid w:val="000713F3"/>
    <w:rsid w:val="00072CFC"/>
    <w:rsid w:val="00073EB6"/>
    <w:rsid w:val="0008107C"/>
    <w:rsid w:val="00081F3F"/>
    <w:rsid w:val="0008338F"/>
    <w:rsid w:val="00083CB9"/>
    <w:rsid w:val="00084BB2"/>
    <w:rsid w:val="00086C02"/>
    <w:rsid w:val="00093553"/>
    <w:rsid w:val="0009411E"/>
    <w:rsid w:val="0009466F"/>
    <w:rsid w:val="00095B84"/>
    <w:rsid w:val="00096609"/>
    <w:rsid w:val="00096932"/>
    <w:rsid w:val="000A13E5"/>
    <w:rsid w:val="000A26BE"/>
    <w:rsid w:val="000B5535"/>
    <w:rsid w:val="000B6327"/>
    <w:rsid w:val="000C3FB3"/>
    <w:rsid w:val="000D001C"/>
    <w:rsid w:val="000D1965"/>
    <w:rsid w:val="000F0BFC"/>
    <w:rsid w:val="000F1B49"/>
    <w:rsid w:val="00100347"/>
    <w:rsid w:val="00102EB0"/>
    <w:rsid w:val="001036A2"/>
    <w:rsid w:val="00103CAC"/>
    <w:rsid w:val="00104EA1"/>
    <w:rsid w:val="00106886"/>
    <w:rsid w:val="00116832"/>
    <w:rsid w:val="00123F78"/>
    <w:rsid w:val="00126DA0"/>
    <w:rsid w:val="00130225"/>
    <w:rsid w:val="001316E2"/>
    <w:rsid w:val="001326EB"/>
    <w:rsid w:val="00132E73"/>
    <w:rsid w:val="0013502B"/>
    <w:rsid w:val="001451CC"/>
    <w:rsid w:val="00147992"/>
    <w:rsid w:val="0015451B"/>
    <w:rsid w:val="00155A91"/>
    <w:rsid w:val="001633C1"/>
    <w:rsid w:val="0016661E"/>
    <w:rsid w:val="001670D7"/>
    <w:rsid w:val="0016721B"/>
    <w:rsid w:val="00172DF1"/>
    <w:rsid w:val="001863AF"/>
    <w:rsid w:val="00187857"/>
    <w:rsid w:val="00190391"/>
    <w:rsid w:val="001924E1"/>
    <w:rsid w:val="00193AA2"/>
    <w:rsid w:val="00197619"/>
    <w:rsid w:val="001A1327"/>
    <w:rsid w:val="001B0B66"/>
    <w:rsid w:val="001B1488"/>
    <w:rsid w:val="001B1F90"/>
    <w:rsid w:val="001B2F3A"/>
    <w:rsid w:val="001B3237"/>
    <w:rsid w:val="001B619E"/>
    <w:rsid w:val="001C0CDF"/>
    <w:rsid w:val="001C5498"/>
    <w:rsid w:val="001C5F5E"/>
    <w:rsid w:val="001D18C3"/>
    <w:rsid w:val="001D1EA3"/>
    <w:rsid w:val="001E12FF"/>
    <w:rsid w:val="001F3707"/>
    <w:rsid w:val="001F5111"/>
    <w:rsid w:val="00200775"/>
    <w:rsid w:val="00201431"/>
    <w:rsid w:val="00203663"/>
    <w:rsid w:val="00210EEC"/>
    <w:rsid w:val="0021237C"/>
    <w:rsid w:val="0021735F"/>
    <w:rsid w:val="00220B4E"/>
    <w:rsid w:val="002226C3"/>
    <w:rsid w:val="00222832"/>
    <w:rsid w:val="002306B2"/>
    <w:rsid w:val="00235ED7"/>
    <w:rsid w:val="00240C22"/>
    <w:rsid w:val="00240CD9"/>
    <w:rsid w:val="002423F0"/>
    <w:rsid w:val="00243898"/>
    <w:rsid w:val="00251262"/>
    <w:rsid w:val="0025258F"/>
    <w:rsid w:val="00257D2B"/>
    <w:rsid w:val="00261372"/>
    <w:rsid w:val="00262065"/>
    <w:rsid w:val="0026682D"/>
    <w:rsid w:val="00267395"/>
    <w:rsid w:val="0027160F"/>
    <w:rsid w:val="0027529E"/>
    <w:rsid w:val="002811DD"/>
    <w:rsid w:val="002A05A8"/>
    <w:rsid w:val="002A100C"/>
    <w:rsid w:val="002A7393"/>
    <w:rsid w:val="002A7460"/>
    <w:rsid w:val="002B42E9"/>
    <w:rsid w:val="002B7021"/>
    <w:rsid w:val="002B77A1"/>
    <w:rsid w:val="002C13E5"/>
    <w:rsid w:val="002C681A"/>
    <w:rsid w:val="002D1129"/>
    <w:rsid w:val="002D14FA"/>
    <w:rsid w:val="002D1BEE"/>
    <w:rsid w:val="002D2E0B"/>
    <w:rsid w:val="002D6ACD"/>
    <w:rsid w:val="002E14F3"/>
    <w:rsid w:val="002F6C84"/>
    <w:rsid w:val="00301B5D"/>
    <w:rsid w:val="003164A4"/>
    <w:rsid w:val="0031734B"/>
    <w:rsid w:val="00322588"/>
    <w:rsid w:val="00325A0A"/>
    <w:rsid w:val="0033103B"/>
    <w:rsid w:val="003321C8"/>
    <w:rsid w:val="00333013"/>
    <w:rsid w:val="00335DC4"/>
    <w:rsid w:val="003452E2"/>
    <w:rsid w:val="003467D7"/>
    <w:rsid w:val="00347412"/>
    <w:rsid w:val="003551C0"/>
    <w:rsid w:val="00355217"/>
    <w:rsid w:val="003602E9"/>
    <w:rsid w:val="00360394"/>
    <w:rsid w:val="003618D2"/>
    <w:rsid w:val="0036343C"/>
    <w:rsid w:val="00366A81"/>
    <w:rsid w:val="00376065"/>
    <w:rsid w:val="00382E33"/>
    <w:rsid w:val="00383596"/>
    <w:rsid w:val="00386597"/>
    <w:rsid w:val="003912B4"/>
    <w:rsid w:val="00397556"/>
    <w:rsid w:val="003A1042"/>
    <w:rsid w:val="003A37C8"/>
    <w:rsid w:val="003C1E02"/>
    <w:rsid w:val="003C2605"/>
    <w:rsid w:val="003D337C"/>
    <w:rsid w:val="003D386B"/>
    <w:rsid w:val="003D642C"/>
    <w:rsid w:val="003D663D"/>
    <w:rsid w:val="003E2384"/>
    <w:rsid w:val="003E2D44"/>
    <w:rsid w:val="003E699C"/>
    <w:rsid w:val="003F4026"/>
    <w:rsid w:val="003F5DEF"/>
    <w:rsid w:val="003F5FB0"/>
    <w:rsid w:val="003F7C96"/>
    <w:rsid w:val="00401547"/>
    <w:rsid w:val="00412C9F"/>
    <w:rsid w:val="00414E25"/>
    <w:rsid w:val="00423DB8"/>
    <w:rsid w:val="00426EC1"/>
    <w:rsid w:val="00434A9E"/>
    <w:rsid w:val="0044032A"/>
    <w:rsid w:val="00446BA1"/>
    <w:rsid w:val="00452D37"/>
    <w:rsid w:val="00460F03"/>
    <w:rsid w:val="00460FB4"/>
    <w:rsid w:val="00461BBF"/>
    <w:rsid w:val="00480827"/>
    <w:rsid w:val="004822C4"/>
    <w:rsid w:val="00482E73"/>
    <w:rsid w:val="00484277"/>
    <w:rsid w:val="004843BB"/>
    <w:rsid w:val="0049487B"/>
    <w:rsid w:val="00495EA9"/>
    <w:rsid w:val="00497123"/>
    <w:rsid w:val="004A56B7"/>
    <w:rsid w:val="004A65B5"/>
    <w:rsid w:val="004B0375"/>
    <w:rsid w:val="004B0F79"/>
    <w:rsid w:val="004B36B2"/>
    <w:rsid w:val="004C06FB"/>
    <w:rsid w:val="004C09F3"/>
    <w:rsid w:val="004C248B"/>
    <w:rsid w:val="004C40F8"/>
    <w:rsid w:val="004C47A7"/>
    <w:rsid w:val="004C5282"/>
    <w:rsid w:val="004C6138"/>
    <w:rsid w:val="004D1D80"/>
    <w:rsid w:val="004D2E49"/>
    <w:rsid w:val="004D4B38"/>
    <w:rsid w:val="004E63B3"/>
    <w:rsid w:val="004E7D87"/>
    <w:rsid w:val="004F5D82"/>
    <w:rsid w:val="004F68C4"/>
    <w:rsid w:val="005014E7"/>
    <w:rsid w:val="00501A41"/>
    <w:rsid w:val="00503A0E"/>
    <w:rsid w:val="005115B9"/>
    <w:rsid w:val="00511D86"/>
    <w:rsid w:val="005124F2"/>
    <w:rsid w:val="00523BD6"/>
    <w:rsid w:val="005302C1"/>
    <w:rsid w:val="00532AF0"/>
    <w:rsid w:val="005378F1"/>
    <w:rsid w:val="00541140"/>
    <w:rsid w:val="0054123C"/>
    <w:rsid w:val="00541C2D"/>
    <w:rsid w:val="00547095"/>
    <w:rsid w:val="0056274C"/>
    <w:rsid w:val="00565222"/>
    <w:rsid w:val="00565F11"/>
    <w:rsid w:val="005743E8"/>
    <w:rsid w:val="00583E64"/>
    <w:rsid w:val="005872FE"/>
    <w:rsid w:val="0059396B"/>
    <w:rsid w:val="005953F3"/>
    <w:rsid w:val="005956D4"/>
    <w:rsid w:val="005A438E"/>
    <w:rsid w:val="005A6E12"/>
    <w:rsid w:val="005B26BC"/>
    <w:rsid w:val="005B4BCC"/>
    <w:rsid w:val="005C0F35"/>
    <w:rsid w:val="005C32CB"/>
    <w:rsid w:val="005C3665"/>
    <w:rsid w:val="005E0F27"/>
    <w:rsid w:val="005E3842"/>
    <w:rsid w:val="005E7970"/>
    <w:rsid w:val="005F0593"/>
    <w:rsid w:val="005F0C32"/>
    <w:rsid w:val="005F5D34"/>
    <w:rsid w:val="005F6EF0"/>
    <w:rsid w:val="006034C5"/>
    <w:rsid w:val="00604BD2"/>
    <w:rsid w:val="00623958"/>
    <w:rsid w:val="00623E35"/>
    <w:rsid w:val="006259AA"/>
    <w:rsid w:val="0063388D"/>
    <w:rsid w:val="006369A8"/>
    <w:rsid w:val="00640BB4"/>
    <w:rsid w:val="00646205"/>
    <w:rsid w:val="00647181"/>
    <w:rsid w:val="0066014A"/>
    <w:rsid w:val="00662A27"/>
    <w:rsid w:val="00663227"/>
    <w:rsid w:val="0066563F"/>
    <w:rsid w:val="00666EB2"/>
    <w:rsid w:val="0067406A"/>
    <w:rsid w:val="00675AA0"/>
    <w:rsid w:val="006778BD"/>
    <w:rsid w:val="0068063C"/>
    <w:rsid w:val="00684C78"/>
    <w:rsid w:val="00685FC1"/>
    <w:rsid w:val="00692CFF"/>
    <w:rsid w:val="00694E86"/>
    <w:rsid w:val="006A2874"/>
    <w:rsid w:val="006C1916"/>
    <w:rsid w:val="006D0292"/>
    <w:rsid w:val="006D50CF"/>
    <w:rsid w:val="006D6457"/>
    <w:rsid w:val="006E54D3"/>
    <w:rsid w:val="006E5E8E"/>
    <w:rsid w:val="007069D2"/>
    <w:rsid w:val="007119C0"/>
    <w:rsid w:val="00713B7B"/>
    <w:rsid w:val="00720AC0"/>
    <w:rsid w:val="00727356"/>
    <w:rsid w:val="00730BC1"/>
    <w:rsid w:val="00734C00"/>
    <w:rsid w:val="00740E46"/>
    <w:rsid w:val="007430E1"/>
    <w:rsid w:val="00743C25"/>
    <w:rsid w:val="00745E4C"/>
    <w:rsid w:val="007473D7"/>
    <w:rsid w:val="00747B02"/>
    <w:rsid w:val="007573F2"/>
    <w:rsid w:val="00763925"/>
    <w:rsid w:val="00763D65"/>
    <w:rsid w:val="007640AF"/>
    <w:rsid w:val="00764189"/>
    <w:rsid w:val="00765C29"/>
    <w:rsid w:val="0077234E"/>
    <w:rsid w:val="007828B2"/>
    <w:rsid w:val="00790128"/>
    <w:rsid w:val="007908BF"/>
    <w:rsid w:val="007914AC"/>
    <w:rsid w:val="00793681"/>
    <w:rsid w:val="007A10ED"/>
    <w:rsid w:val="007A1765"/>
    <w:rsid w:val="007A3516"/>
    <w:rsid w:val="007B162B"/>
    <w:rsid w:val="007B37F7"/>
    <w:rsid w:val="007B755E"/>
    <w:rsid w:val="007C105C"/>
    <w:rsid w:val="007C272E"/>
    <w:rsid w:val="007C6013"/>
    <w:rsid w:val="007D208E"/>
    <w:rsid w:val="007D5C43"/>
    <w:rsid w:val="007E1839"/>
    <w:rsid w:val="007F0387"/>
    <w:rsid w:val="007F36A5"/>
    <w:rsid w:val="007F5ABF"/>
    <w:rsid w:val="008044FC"/>
    <w:rsid w:val="00820973"/>
    <w:rsid w:val="00821321"/>
    <w:rsid w:val="008418C9"/>
    <w:rsid w:val="008436E0"/>
    <w:rsid w:val="008574F3"/>
    <w:rsid w:val="0086237A"/>
    <w:rsid w:val="008669CC"/>
    <w:rsid w:val="00874B2E"/>
    <w:rsid w:val="008877C5"/>
    <w:rsid w:val="00891D7B"/>
    <w:rsid w:val="008B10EB"/>
    <w:rsid w:val="008B27DA"/>
    <w:rsid w:val="008B470A"/>
    <w:rsid w:val="008B5648"/>
    <w:rsid w:val="008B6479"/>
    <w:rsid w:val="008B780B"/>
    <w:rsid w:val="008C5D39"/>
    <w:rsid w:val="008D3105"/>
    <w:rsid w:val="008D37A0"/>
    <w:rsid w:val="008D7716"/>
    <w:rsid w:val="008E1F48"/>
    <w:rsid w:val="008E2BAD"/>
    <w:rsid w:val="008E3089"/>
    <w:rsid w:val="008E3614"/>
    <w:rsid w:val="008E3A54"/>
    <w:rsid w:val="008E5D7D"/>
    <w:rsid w:val="008E6591"/>
    <w:rsid w:val="008F1F66"/>
    <w:rsid w:val="008F28B7"/>
    <w:rsid w:val="0091097B"/>
    <w:rsid w:val="00912356"/>
    <w:rsid w:val="00915676"/>
    <w:rsid w:val="009208D1"/>
    <w:rsid w:val="0092354F"/>
    <w:rsid w:val="00926379"/>
    <w:rsid w:val="0093138C"/>
    <w:rsid w:val="0093472C"/>
    <w:rsid w:val="009440F8"/>
    <w:rsid w:val="00944D1B"/>
    <w:rsid w:val="0094712F"/>
    <w:rsid w:val="00962C5B"/>
    <w:rsid w:val="00970E37"/>
    <w:rsid w:val="009718B9"/>
    <w:rsid w:val="009765BC"/>
    <w:rsid w:val="00977F52"/>
    <w:rsid w:val="009861CC"/>
    <w:rsid w:val="00992CCF"/>
    <w:rsid w:val="00994642"/>
    <w:rsid w:val="00997122"/>
    <w:rsid w:val="009974AB"/>
    <w:rsid w:val="00997591"/>
    <w:rsid w:val="00997C64"/>
    <w:rsid w:val="009A40F6"/>
    <w:rsid w:val="009A413F"/>
    <w:rsid w:val="009B58FC"/>
    <w:rsid w:val="009C02AC"/>
    <w:rsid w:val="009C02DF"/>
    <w:rsid w:val="009D0648"/>
    <w:rsid w:val="009D2BCA"/>
    <w:rsid w:val="009D4021"/>
    <w:rsid w:val="009D611E"/>
    <w:rsid w:val="009D63A4"/>
    <w:rsid w:val="009D7808"/>
    <w:rsid w:val="009E015A"/>
    <w:rsid w:val="009E22EB"/>
    <w:rsid w:val="009E420C"/>
    <w:rsid w:val="009F0316"/>
    <w:rsid w:val="009F0DC8"/>
    <w:rsid w:val="009F588B"/>
    <w:rsid w:val="009F6448"/>
    <w:rsid w:val="00A00322"/>
    <w:rsid w:val="00A050C8"/>
    <w:rsid w:val="00A0526F"/>
    <w:rsid w:val="00A13921"/>
    <w:rsid w:val="00A21642"/>
    <w:rsid w:val="00A3196F"/>
    <w:rsid w:val="00A324D2"/>
    <w:rsid w:val="00A33478"/>
    <w:rsid w:val="00A37043"/>
    <w:rsid w:val="00A4056B"/>
    <w:rsid w:val="00A40955"/>
    <w:rsid w:val="00A42FD6"/>
    <w:rsid w:val="00A51351"/>
    <w:rsid w:val="00A53CBD"/>
    <w:rsid w:val="00A55334"/>
    <w:rsid w:val="00A62D8B"/>
    <w:rsid w:val="00A73D0F"/>
    <w:rsid w:val="00A8195D"/>
    <w:rsid w:val="00A841C1"/>
    <w:rsid w:val="00A93120"/>
    <w:rsid w:val="00A9498A"/>
    <w:rsid w:val="00AA0959"/>
    <w:rsid w:val="00AA2A02"/>
    <w:rsid w:val="00AA3616"/>
    <w:rsid w:val="00AB0D15"/>
    <w:rsid w:val="00AB435C"/>
    <w:rsid w:val="00AD3969"/>
    <w:rsid w:val="00AD5424"/>
    <w:rsid w:val="00AF0833"/>
    <w:rsid w:val="00B05BB1"/>
    <w:rsid w:val="00B12B95"/>
    <w:rsid w:val="00B143C8"/>
    <w:rsid w:val="00B217F0"/>
    <w:rsid w:val="00B22120"/>
    <w:rsid w:val="00B232FC"/>
    <w:rsid w:val="00B23A5E"/>
    <w:rsid w:val="00B245B0"/>
    <w:rsid w:val="00B25472"/>
    <w:rsid w:val="00B27885"/>
    <w:rsid w:val="00B316EE"/>
    <w:rsid w:val="00B32C56"/>
    <w:rsid w:val="00B36A65"/>
    <w:rsid w:val="00B370CE"/>
    <w:rsid w:val="00B546E8"/>
    <w:rsid w:val="00B55D44"/>
    <w:rsid w:val="00B57C84"/>
    <w:rsid w:val="00B57EEB"/>
    <w:rsid w:val="00B7041F"/>
    <w:rsid w:val="00B72C65"/>
    <w:rsid w:val="00B7499A"/>
    <w:rsid w:val="00B74A79"/>
    <w:rsid w:val="00B77341"/>
    <w:rsid w:val="00B804CD"/>
    <w:rsid w:val="00B813C8"/>
    <w:rsid w:val="00B93DCE"/>
    <w:rsid w:val="00B93F25"/>
    <w:rsid w:val="00B97705"/>
    <w:rsid w:val="00B97D87"/>
    <w:rsid w:val="00BA38C6"/>
    <w:rsid w:val="00BA5693"/>
    <w:rsid w:val="00BA6280"/>
    <w:rsid w:val="00BB0F7A"/>
    <w:rsid w:val="00BC17DC"/>
    <w:rsid w:val="00BC6CDB"/>
    <w:rsid w:val="00BD0EB8"/>
    <w:rsid w:val="00BD4685"/>
    <w:rsid w:val="00BD6210"/>
    <w:rsid w:val="00BD68E4"/>
    <w:rsid w:val="00BE192F"/>
    <w:rsid w:val="00BF13D3"/>
    <w:rsid w:val="00BF1AE6"/>
    <w:rsid w:val="00BF3F05"/>
    <w:rsid w:val="00BF47BE"/>
    <w:rsid w:val="00C02FF4"/>
    <w:rsid w:val="00C06787"/>
    <w:rsid w:val="00C06935"/>
    <w:rsid w:val="00C12054"/>
    <w:rsid w:val="00C12632"/>
    <w:rsid w:val="00C126CF"/>
    <w:rsid w:val="00C2482D"/>
    <w:rsid w:val="00C25A06"/>
    <w:rsid w:val="00C336FC"/>
    <w:rsid w:val="00C37247"/>
    <w:rsid w:val="00C37563"/>
    <w:rsid w:val="00C4023A"/>
    <w:rsid w:val="00C42A79"/>
    <w:rsid w:val="00C43235"/>
    <w:rsid w:val="00C44C98"/>
    <w:rsid w:val="00C463E0"/>
    <w:rsid w:val="00C57C05"/>
    <w:rsid w:val="00C644FC"/>
    <w:rsid w:val="00C67BC6"/>
    <w:rsid w:val="00C74C08"/>
    <w:rsid w:val="00C77CB6"/>
    <w:rsid w:val="00C822C9"/>
    <w:rsid w:val="00C84CAB"/>
    <w:rsid w:val="00C94C19"/>
    <w:rsid w:val="00CA32C7"/>
    <w:rsid w:val="00CA652A"/>
    <w:rsid w:val="00CB229C"/>
    <w:rsid w:val="00CC102D"/>
    <w:rsid w:val="00CC2EFE"/>
    <w:rsid w:val="00CD508B"/>
    <w:rsid w:val="00CD5185"/>
    <w:rsid w:val="00CE36FE"/>
    <w:rsid w:val="00CE45FB"/>
    <w:rsid w:val="00CE5A9C"/>
    <w:rsid w:val="00CF38B5"/>
    <w:rsid w:val="00CF442F"/>
    <w:rsid w:val="00D15EA1"/>
    <w:rsid w:val="00D37142"/>
    <w:rsid w:val="00D621CF"/>
    <w:rsid w:val="00D65065"/>
    <w:rsid w:val="00D66C5D"/>
    <w:rsid w:val="00D728F9"/>
    <w:rsid w:val="00D72F60"/>
    <w:rsid w:val="00D877B6"/>
    <w:rsid w:val="00D91208"/>
    <w:rsid w:val="00D9274F"/>
    <w:rsid w:val="00D95CCB"/>
    <w:rsid w:val="00D960C9"/>
    <w:rsid w:val="00DA0A44"/>
    <w:rsid w:val="00DA3ABE"/>
    <w:rsid w:val="00DA42E8"/>
    <w:rsid w:val="00DB2DA9"/>
    <w:rsid w:val="00DC2A06"/>
    <w:rsid w:val="00DD1EA7"/>
    <w:rsid w:val="00DD20A1"/>
    <w:rsid w:val="00DD3B96"/>
    <w:rsid w:val="00DD5EA8"/>
    <w:rsid w:val="00DE0E0D"/>
    <w:rsid w:val="00DE5309"/>
    <w:rsid w:val="00DF0C0F"/>
    <w:rsid w:val="00DF454D"/>
    <w:rsid w:val="00E0239B"/>
    <w:rsid w:val="00E20D24"/>
    <w:rsid w:val="00E21BB4"/>
    <w:rsid w:val="00E232A7"/>
    <w:rsid w:val="00E34FA8"/>
    <w:rsid w:val="00E355EE"/>
    <w:rsid w:val="00E3639C"/>
    <w:rsid w:val="00E36BF6"/>
    <w:rsid w:val="00E36CC9"/>
    <w:rsid w:val="00E5056B"/>
    <w:rsid w:val="00E51945"/>
    <w:rsid w:val="00E554C6"/>
    <w:rsid w:val="00E56CEC"/>
    <w:rsid w:val="00E62BFB"/>
    <w:rsid w:val="00E66FFB"/>
    <w:rsid w:val="00E84FB5"/>
    <w:rsid w:val="00E9117A"/>
    <w:rsid w:val="00E92728"/>
    <w:rsid w:val="00E97D38"/>
    <w:rsid w:val="00EA5012"/>
    <w:rsid w:val="00EB1ABF"/>
    <w:rsid w:val="00EC28B6"/>
    <w:rsid w:val="00EC519A"/>
    <w:rsid w:val="00EC66B4"/>
    <w:rsid w:val="00ED1723"/>
    <w:rsid w:val="00ED2894"/>
    <w:rsid w:val="00EE1D40"/>
    <w:rsid w:val="00EE3439"/>
    <w:rsid w:val="00EE78A8"/>
    <w:rsid w:val="00EF15AC"/>
    <w:rsid w:val="00EF35F5"/>
    <w:rsid w:val="00EF4B82"/>
    <w:rsid w:val="00EF785E"/>
    <w:rsid w:val="00F00E9B"/>
    <w:rsid w:val="00F032B8"/>
    <w:rsid w:val="00F15BC2"/>
    <w:rsid w:val="00F30974"/>
    <w:rsid w:val="00F32DAA"/>
    <w:rsid w:val="00F42965"/>
    <w:rsid w:val="00F53256"/>
    <w:rsid w:val="00F55C96"/>
    <w:rsid w:val="00F6203B"/>
    <w:rsid w:val="00F700EC"/>
    <w:rsid w:val="00F706D6"/>
    <w:rsid w:val="00F743F9"/>
    <w:rsid w:val="00F75B2F"/>
    <w:rsid w:val="00F76C31"/>
    <w:rsid w:val="00F87424"/>
    <w:rsid w:val="00F90655"/>
    <w:rsid w:val="00F92E96"/>
    <w:rsid w:val="00F974B0"/>
    <w:rsid w:val="00F97790"/>
    <w:rsid w:val="00F97B1F"/>
    <w:rsid w:val="00FA2BEE"/>
    <w:rsid w:val="00FA3178"/>
    <w:rsid w:val="00FA52FF"/>
    <w:rsid w:val="00FB126C"/>
    <w:rsid w:val="00FC2758"/>
    <w:rsid w:val="00FC3F2D"/>
    <w:rsid w:val="00FC423C"/>
    <w:rsid w:val="00FD0162"/>
    <w:rsid w:val="00FE0DB1"/>
    <w:rsid w:val="00FE4480"/>
    <w:rsid w:val="00FE580C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E5C9"/>
  <w15:chartTrackingRefBased/>
  <w15:docId w15:val="{DBCB37A4-DB40-4761-8F57-9F67764B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1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6721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E45FB"/>
    <w:pPr>
      <w:ind w:left="720"/>
      <w:contextualSpacing/>
    </w:pPr>
  </w:style>
  <w:style w:type="paragraph" w:customStyle="1" w:styleId="ConsPlusNormal">
    <w:name w:val="ConsPlusNormal"/>
    <w:rsid w:val="00240CD9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E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0A86-FDF7-4FC8-8099-13464ECF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ARM user</cp:lastModifiedBy>
  <cp:revision>3</cp:revision>
  <cp:lastPrinted>2026-04-02T06:55:00Z</cp:lastPrinted>
  <dcterms:created xsi:type="dcterms:W3CDTF">2026-04-02T06:58:00Z</dcterms:created>
  <dcterms:modified xsi:type="dcterms:W3CDTF">2026-05-06T06:49:00Z</dcterms:modified>
</cp:coreProperties>
</file>